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39" w:rsidRDefault="00BF6E39" w:rsidP="00BF6E39">
      <w:pPr>
        <w:jc w:val="center"/>
        <w:rPr>
          <w:rFonts w:ascii="Times New Roman" w:hAnsi="Times New Roman" w:cs="Times New Roman"/>
          <w:color w:val="002060"/>
          <w:sz w:val="48"/>
          <w:szCs w:val="28"/>
        </w:rPr>
      </w:pPr>
    </w:p>
    <w:p w:rsidR="00BF6E39" w:rsidRDefault="00BF6E39" w:rsidP="00BF6E39">
      <w:pPr>
        <w:jc w:val="center"/>
        <w:rPr>
          <w:rFonts w:ascii="Times New Roman" w:hAnsi="Times New Roman" w:cs="Times New Roman"/>
          <w:color w:val="002060"/>
          <w:sz w:val="48"/>
          <w:szCs w:val="28"/>
        </w:rPr>
      </w:pP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color w:val="002060"/>
          <w:sz w:val="48"/>
          <w:szCs w:val="28"/>
        </w:rPr>
      </w:pPr>
      <w:r w:rsidRPr="000266E6">
        <w:rPr>
          <w:rFonts w:ascii="Times New Roman" w:hAnsi="Times New Roman" w:cs="Times New Roman"/>
          <w:color w:val="002060"/>
          <w:sz w:val="48"/>
          <w:szCs w:val="28"/>
        </w:rPr>
        <w:t xml:space="preserve">Конкурсное испытание </w:t>
      </w: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0266E6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«Педагогическая находка» </w:t>
      </w: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color w:val="002060"/>
          <w:sz w:val="48"/>
          <w:szCs w:val="28"/>
        </w:rPr>
      </w:pPr>
      <w:r w:rsidRPr="000266E6">
        <w:rPr>
          <w:rFonts w:ascii="Times New Roman" w:hAnsi="Times New Roman" w:cs="Times New Roman"/>
          <w:color w:val="002060"/>
          <w:sz w:val="48"/>
          <w:szCs w:val="28"/>
        </w:rPr>
        <w:t>в номинации «Воспитатель года»</w:t>
      </w:r>
    </w:p>
    <w:p w:rsidR="00BF6E39" w:rsidRDefault="00BF6E39" w:rsidP="00BF6E39">
      <w:pPr>
        <w:ind w:firstLine="708"/>
        <w:rPr>
          <w:rFonts w:ascii="Times New Roman" w:hAnsi="Times New Roman" w:cs="Times New Roman"/>
          <w:color w:val="002060"/>
          <w:sz w:val="36"/>
          <w:szCs w:val="28"/>
        </w:rPr>
      </w:pP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b/>
          <w:color w:val="002060"/>
          <w:sz w:val="48"/>
          <w:szCs w:val="28"/>
        </w:rPr>
      </w:pPr>
      <w:r w:rsidRPr="000266E6">
        <w:rPr>
          <w:rFonts w:ascii="Times New Roman" w:hAnsi="Times New Roman" w:cs="Times New Roman"/>
          <w:color w:val="002060"/>
          <w:sz w:val="48"/>
          <w:szCs w:val="28"/>
        </w:rPr>
        <w:t>Тема:</w:t>
      </w: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0266E6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Певческая деятельность с детьми </w:t>
      </w:r>
    </w:p>
    <w:p w:rsidR="00BF6E39" w:rsidRPr="000266E6" w:rsidRDefault="00BF6E39" w:rsidP="00BF6E39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0266E6">
        <w:rPr>
          <w:rFonts w:ascii="Times New Roman" w:hAnsi="Times New Roman" w:cs="Times New Roman"/>
          <w:b/>
          <w:color w:val="002060"/>
          <w:sz w:val="52"/>
          <w:szCs w:val="28"/>
        </w:rPr>
        <w:t>дошкольного возраста.</w:t>
      </w:r>
    </w:p>
    <w:p w:rsidR="00BF6E39" w:rsidRDefault="00BF6E39">
      <w:pPr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BF6E39">
        <w:rPr>
          <w:rFonts w:ascii="Times New Roman" w:hAnsi="Times New Roman" w:cs="Times New Roman"/>
          <w:b/>
          <w:color w:val="002060"/>
          <w:sz w:val="24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-773702</wp:posOffset>
            </wp:positionH>
            <wp:positionV relativeFrom="paragraph">
              <wp:posOffset>5374821</wp:posOffset>
            </wp:positionV>
            <wp:extent cx="6943453" cy="4336869"/>
            <wp:effectExtent l="19050" t="0" r="0" b="0"/>
            <wp:wrapNone/>
            <wp:docPr id="5" name="Рисунок 1" descr="1467334-96f6f1ad53764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334-96f6f1ad53764b93.jpg"/>
                    <pic:cNvPicPr/>
                  </pic:nvPicPr>
                  <pic:blipFill>
                    <a:blip r:embed="rId5" cstate="print">
                      <a:lum bright="10000"/>
                    </a:blip>
                    <a:srcRect l="2112" t="26163" r="1752"/>
                    <a:stretch>
                      <a:fillRect/>
                    </a:stretch>
                  </pic:blipFill>
                  <pic:spPr>
                    <a:xfrm>
                      <a:off x="0" y="0"/>
                      <a:ext cx="6943453" cy="4336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E39" w:rsidRDefault="00687327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</w:p>
    <w:p w:rsidR="00BF6E39" w:rsidRDefault="00BF6E39">
      <w:pPr>
        <w:rPr>
          <w:rFonts w:ascii="Times New Roman" w:hAnsi="Times New Roman" w:cs="Times New Roman"/>
          <w:b/>
          <w:color w:val="002060"/>
          <w:sz w:val="24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-768477</wp:posOffset>
            </wp:positionH>
            <wp:positionV relativeFrom="paragraph">
              <wp:posOffset>247904</wp:posOffset>
            </wp:positionV>
            <wp:extent cx="6942582" cy="4340352"/>
            <wp:effectExtent l="19050" t="0" r="0" b="0"/>
            <wp:wrapNone/>
            <wp:docPr id="9" name="Рисунок 1" descr="1467334-96f6f1ad53764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334-96f6f1ad53764b93.jpg"/>
                    <pic:cNvPicPr/>
                  </pic:nvPicPr>
                  <pic:blipFill>
                    <a:blip r:embed="rId5" cstate="print">
                      <a:lum bright="10000"/>
                    </a:blip>
                    <a:srcRect l="2112" t="26163" r="1752"/>
                    <a:stretch>
                      <a:fillRect/>
                    </a:stretch>
                  </pic:blipFill>
                  <pic:spPr>
                    <a:xfrm>
                      <a:off x="0" y="0"/>
                      <a:ext cx="6942582" cy="434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60"/>
          <w:sz w:val="24"/>
          <w:szCs w:val="28"/>
        </w:rPr>
        <w:br w:type="page"/>
      </w:r>
    </w:p>
    <w:p w:rsidR="009403CC" w:rsidRPr="001C5EEE" w:rsidRDefault="009403CC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lastRenderedPageBreak/>
        <w:t xml:space="preserve">«Каждого человека, обладающего хорошим слухом </w:t>
      </w:r>
    </w:p>
    <w:p w:rsidR="009403CC" w:rsidRPr="001C5EEE" w:rsidRDefault="009403CC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>и развитой музыкальностью, можно научить петь.</w:t>
      </w:r>
    </w:p>
    <w:p w:rsidR="009403CC" w:rsidRPr="001C5EEE" w:rsidRDefault="009403CC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Другое дело, что такой ученик может </w:t>
      </w:r>
    </w:p>
    <w:p w:rsidR="009403CC" w:rsidRPr="001C5EEE" w:rsidRDefault="009403CC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не стать профессионалом, пригодным для сцены, </w:t>
      </w:r>
    </w:p>
    <w:p w:rsidR="009403CC" w:rsidRPr="001C5EEE" w:rsidRDefault="009403CC" w:rsidP="00687327">
      <w:pPr>
        <w:pStyle w:val="a5"/>
        <w:ind w:left="3540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но он будет во всех смыслах грамотно петь» </w:t>
      </w:r>
    </w:p>
    <w:p w:rsidR="009403CC" w:rsidRPr="001C5EEE" w:rsidRDefault="009403CC" w:rsidP="00687327">
      <w:pPr>
        <w:pStyle w:val="a5"/>
        <w:ind w:left="3540"/>
        <w:jc w:val="right"/>
        <w:rPr>
          <w:rFonts w:ascii="Times New Roman" w:hAnsi="Times New Roman" w:cs="Times New Roman"/>
          <w:b/>
          <w:color w:val="002060"/>
          <w:szCs w:val="24"/>
        </w:rPr>
      </w:pPr>
      <w:proofErr w:type="spellStart"/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>Эттори</w:t>
      </w:r>
      <w:proofErr w:type="spellEnd"/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  <w:proofErr w:type="spellStart"/>
      <w:r w:rsidRPr="001C5EEE">
        <w:rPr>
          <w:rFonts w:ascii="Times New Roman" w:hAnsi="Times New Roman" w:cs="Times New Roman"/>
          <w:b/>
          <w:color w:val="002060"/>
          <w:sz w:val="24"/>
          <w:szCs w:val="28"/>
        </w:rPr>
        <w:t>Гандольфи</w:t>
      </w:r>
      <w:proofErr w:type="spellEnd"/>
    </w:p>
    <w:p w:rsidR="00687327" w:rsidRPr="001C5EEE" w:rsidRDefault="00687327" w:rsidP="007E021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403CC" w:rsidRPr="001C5EEE" w:rsidRDefault="009403CC" w:rsidP="0068732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Эти слова профессора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Эттори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Гандольфи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>, преподававшего в России в нач</w:t>
      </w:r>
      <w:r w:rsidR="00687327" w:rsidRPr="001C5EEE">
        <w:rPr>
          <w:rFonts w:ascii="Times New Roman" w:hAnsi="Times New Roman" w:cs="Times New Roman"/>
          <w:color w:val="002060"/>
          <w:sz w:val="28"/>
          <w:szCs w:val="28"/>
        </w:rPr>
        <w:t>але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C5EEE">
        <w:rPr>
          <w:rFonts w:ascii="Times New Roman" w:hAnsi="Times New Roman" w:cs="Times New Roman"/>
          <w:color w:val="002060"/>
          <w:sz w:val="28"/>
          <w:szCs w:val="28"/>
          <w:lang w:val="en-US"/>
        </w:rPr>
        <w:t>XX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века, могут и должны стать де</w:t>
      </w:r>
      <w:r w:rsidR="002E2F73" w:rsidRPr="001C5EEE">
        <w:rPr>
          <w:rFonts w:ascii="Times New Roman" w:hAnsi="Times New Roman" w:cs="Times New Roman"/>
          <w:color w:val="002060"/>
          <w:sz w:val="28"/>
          <w:szCs w:val="28"/>
        </w:rPr>
        <w:t>визом в работе с детьми, добавим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к этим словам лишь то, что </w:t>
      </w:r>
      <w:r w:rsidRPr="001C5EEE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задачей музыкального руководителя является еще и развитие хорошего слуха и музыкальности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D2744" w:rsidRPr="001C5EEE" w:rsidRDefault="001B5AD5" w:rsidP="0068732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2202180</wp:posOffset>
            </wp:positionV>
            <wp:extent cx="2888615" cy="2247900"/>
            <wp:effectExtent l="19050" t="0" r="6985" b="0"/>
            <wp:wrapTight wrapText="bothSides">
              <wp:wrapPolygon edited="0">
                <wp:start x="570" y="0"/>
                <wp:lineTo x="-142" y="1281"/>
                <wp:lineTo x="-142" y="20502"/>
                <wp:lineTo x="427" y="21417"/>
                <wp:lineTo x="570" y="21417"/>
                <wp:lineTo x="20940" y="21417"/>
                <wp:lineTo x="21082" y="21417"/>
                <wp:lineTo x="21652" y="20685"/>
                <wp:lineTo x="21652" y="1281"/>
                <wp:lineTo x="21367" y="183"/>
                <wp:lineTo x="20940" y="0"/>
                <wp:lineTo x="57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(2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0" t="4112" r="1825" b="822"/>
                    <a:stretch/>
                  </pic:blipFill>
                  <pic:spPr bwMode="auto">
                    <a:xfrm>
                      <a:off x="0" y="0"/>
                      <a:ext cx="288861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8461A" w:rsidRPr="001C5EEE">
        <w:rPr>
          <w:rFonts w:ascii="Times New Roman" w:hAnsi="Times New Roman" w:cs="Times New Roman"/>
          <w:color w:val="002060"/>
          <w:sz w:val="28"/>
          <w:szCs w:val="28"/>
        </w:rPr>
        <w:t>Певческая направленность мной выбрана не случайно. В 2003 году образовался детский вокальный ансамбль «</w:t>
      </w:r>
      <w:proofErr w:type="spellStart"/>
      <w:r w:rsidR="0068461A" w:rsidRPr="001C5EEE">
        <w:rPr>
          <w:rFonts w:ascii="Times New Roman" w:hAnsi="Times New Roman" w:cs="Times New Roman"/>
          <w:color w:val="002060"/>
          <w:sz w:val="28"/>
          <w:szCs w:val="28"/>
        </w:rPr>
        <w:t>Золотинки</w:t>
      </w:r>
      <w:proofErr w:type="spellEnd"/>
      <w:r w:rsidR="0068461A" w:rsidRPr="001C5EEE">
        <w:rPr>
          <w:rFonts w:ascii="Times New Roman" w:hAnsi="Times New Roman" w:cs="Times New Roman"/>
          <w:color w:val="002060"/>
          <w:sz w:val="28"/>
          <w:szCs w:val="28"/>
        </w:rPr>
        <w:t>», руководителем которого я стала. В ансамбль принимались все желающие в возрасте 2,5 – 3 лет без предварительного прослушивания. Дети, разумеется,  абсолютно были не подготовлены к певческой деятельности, но должны были стать не только певцами, но и артистами, умеющими подать себя на сцене.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Начался сложный путь поиска правильных приемов и методов, подходящих детям младшего дошкольного возраста. Хотелось найти такие средства, чтобы занятия проходили легко, интересно, радостно и понятно, при этом были максимально результативны. Нужно было увлечь детей певческой и сценической деятельностью, з</w:t>
      </w:r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>интересовать и поддерживать интерес</w:t>
      </w:r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постоянно. Многое изменилось с моим приходом на работу в МДОУ «Детский сад комбинированного вида №</w:t>
      </w:r>
      <w:r w:rsidR="00687327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>2». Участниками «</w:t>
      </w:r>
      <w:proofErr w:type="spellStart"/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>Золотинок</w:t>
      </w:r>
      <w:proofErr w:type="spellEnd"/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>» стали становиться воспитанники именно этого дошкольного учреждения. В итоге, обсудив это обстоятельство с руководством детского сада и родителями, единодушно пришли к мнению, что младшая группа ансамбля должна базироваться именно в детском саду. Что и произошло в 2008 году.</w:t>
      </w:r>
    </w:p>
    <w:p w:rsidR="0068461A" w:rsidRPr="001C5EEE" w:rsidRDefault="00C06654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Мы сразу отметили преимущества этого решения:</w:t>
      </w:r>
    </w:p>
    <w:p w:rsidR="00C06654" w:rsidRPr="001C5EEE" w:rsidRDefault="00C06654" w:rsidP="0068732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возможность рекомендовать родителям занятия вокалом детей, уже имеющих хорошие музыкальные способности;</w:t>
      </w:r>
    </w:p>
    <w:p w:rsidR="00C06654" w:rsidRPr="001C5EEE" w:rsidRDefault="00C06654" w:rsidP="0068732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родителей устраивает получение их детьми дополнительного образования в том учреждении, где непосредственно находится ребенок;</w:t>
      </w:r>
    </w:p>
    <w:p w:rsidR="00C06654" w:rsidRPr="001C5EEE" w:rsidRDefault="00C06654" w:rsidP="0068732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с детьми можно чаще заниматься индивидуально и подгруппами, что дает хорошие результаты;</w:t>
      </w:r>
    </w:p>
    <w:p w:rsidR="00F424E4" w:rsidRPr="001C5EEE" w:rsidRDefault="00C06654" w:rsidP="0068732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в группах появились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вокально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и сценически обученные дети, что позволяет остальным</w:t>
      </w:r>
      <w:r w:rsidR="00F424E4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воспитанникам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незаметно и непроизвольно развиваться и обучаться </w:t>
      </w:r>
      <w:r w:rsidR="00F424E4" w:rsidRPr="001C5EEE">
        <w:rPr>
          <w:rFonts w:ascii="Times New Roman" w:hAnsi="Times New Roman" w:cs="Times New Roman"/>
          <w:color w:val="002060"/>
          <w:sz w:val="28"/>
          <w:szCs w:val="28"/>
        </w:rPr>
        <w:t>на примере своих сверстников;</w:t>
      </w:r>
    </w:p>
    <w:p w:rsidR="00F424E4" w:rsidRPr="001C5EEE" w:rsidRDefault="00687327" w:rsidP="0068732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611505</wp:posOffset>
            </wp:positionV>
            <wp:extent cx="2877185" cy="2276475"/>
            <wp:effectExtent l="19050" t="0" r="0" b="0"/>
            <wp:wrapTight wrapText="bothSides">
              <wp:wrapPolygon edited="0">
                <wp:start x="572" y="0"/>
                <wp:lineTo x="-143" y="1265"/>
                <wp:lineTo x="-143" y="20244"/>
                <wp:lineTo x="286" y="21510"/>
                <wp:lineTo x="572" y="21510"/>
                <wp:lineTo x="20880" y="21510"/>
                <wp:lineTo x="21166" y="21510"/>
                <wp:lineTo x="21595" y="20787"/>
                <wp:lineTo x="21595" y="1265"/>
                <wp:lineTo x="21309" y="181"/>
                <wp:lineTo x="20880" y="0"/>
                <wp:lineTo x="57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424E4" w:rsidRPr="001C5EEE">
        <w:rPr>
          <w:rFonts w:ascii="Times New Roman" w:hAnsi="Times New Roman" w:cs="Times New Roman"/>
          <w:color w:val="002060"/>
          <w:sz w:val="28"/>
          <w:szCs w:val="28"/>
        </w:rPr>
        <w:t>стало еще больше детей, желающих заниматься певческой деятельностью.</w:t>
      </w:r>
    </w:p>
    <w:p w:rsidR="00F424E4" w:rsidRPr="001C5EEE" w:rsidRDefault="00F424E4" w:rsidP="00687327">
      <w:pPr>
        <w:spacing w:after="0" w:line="360" w:lineRule="auto"/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Не замедлили сказаться видимые результаты:</w:t>
      </w:r>
    </w:p>
    <w:p w:rsidR="00C06654" w:rsidRPr="001C5EEE" w:rsidRDefault="00F424E4" w:rsidP="006873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дети, исполняя песню, ее не просто поют, а выражают свои чувства, эмоции голосом, раскованными, свободными движениями передают характер </w:t>
      </w:r>
      <w:r w:rsidR="00C06654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>произведения;</w:t>
      </w:r>
    </w:p>
    <w:p w:rsidR="00F424E4" w:rsidRPr="001C5EEE" w:rsidRDefault="00D843B2" w:rsidP="00687327">
      <w:pPr>
        <w:pStyle w:val="a6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145415</wp:posOffset>
            </wp:positionV>
            <wp:extent cx="1771650" cy="2457450"/>
            <wp:effectExtent l="19050" t="0" r="0" b="0"/>
            <wp:wrapTight wrapText="bothSides">
              <wp:wrapPolygon edited="0">
                <wp:start x="929" y="0"/>
                <wp:lineTo x="-232" y="1172"/>
                <wp:lineTo x="-232" y="20260"/>
                <wp:lineTo x="232" y="21433"/>
                <wp:lineTo x="929" y="21433"/>
                <wp:lineTo x="20439" y="21433"/>
                <wp:lineTo x="21135" y="21433"/>
                <wp:lineTo x="21600" y="20260"/>
                <wp:lineTo x="21600" y="1172"/>
                <wp:lineTo x="21135" y="167"/>
                <wp:lineTo x="20439" y="0"/>
                <wp:lineTo x="92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424E4" w:rsidRPr="001C5EEE">
        <w:rPr>
          <w:rFonts w:ascii="Times New Roman" w:hAnsi="Times New Roman" w:cs="Times New Roman"/>
          <w:color w:val="002060"/>
          <w:sz w:val="28"/>
          <w:szCs w:val="28"/>
        </w:rPr>
        <w:t>в группах заметно превалируют поющие дети (чисто интонирующие), что ощутимо видно и слышно без каких-либо диагностик</w:t>
      </w:r>
      <w:r w:rsidR="00687327" w:rsidRPr="001C5EEE">
        <w:rPr>
          <w:rFonts w:ascii="Times New Roman" w:hAnsi="Times New Roman" w:cs="Times New Roman"/>
          <w:color w:val="002060"/>
          <w:sz w:val="28"/>
          <w:szCs w:val="28"/>
        </w:rPr>
        <w:t>. Нашей диагностикой является в</w:t>
      </w:r>
      <w:r w:rsidR="00F424E4" w:rsidRPr="001C5EEE">
        <w:rPr>
          <w:rFonts w:ascii="Times New Roman" w:hAnsi="Times New Roman" w:cs="Times New Roman"/>
          <w:color w:val="002060"/>
          <w:sz w:val="28"/>
          <w:szCs w:val="28"/>
        </w:rPr>
        <w:t>олшебный микрофон», в который каждый должен спеть изученную песню, так сказать, сдать «зачет»;</w:t>
      </w:r>
    </w:p>
    <w:p w:rsidR="00F424E4" w:rsidRPr="001C5EEE" w:rsidRDefault="00F424E4" w:rsidP="00D843B2">
      <w:pPr>
        <w:pStyle w:val="a6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появ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>ились маленькие актеры и певцы, а</w:t>
      </w:r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>, значит, появились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музыкальные постановки</w:t>
      </w:r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, концерты, где каждый ребенок имеет свой сольный </w:t>
      </w:r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lastRenderedPageBreak/>
        <w:t>выход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>, что не может не радовать родителей наших воспитанников, да и самих артистов.</w:t>
      </w:r>
    </w:p>
    <w:p w:rsidR="008364FC" w:rsidRPr="001C5EEE" w:rsidRDefault="008364FC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831465" cy="2124075"/>
            <wp:effectExtent l="19050" t="0" r="6985" b="0"/>
            <wp:wrapTight wrapText="bothSides">
              <wp:wrapPolygon edited="0">
                <wp:start x="581" y="0"/>
                <wp:lineTo x="-145" y="1356"/>
                <wp:lineTo x="-145" y="18597"/>
                <wp:lineTo x="145" y="21503"/>
                <wp:lineTo x="581" y="21503"/>
                <wp:lineTo x="20927" y="21503"/>
                <wp:lineTo x="21363" y="21503"/>
                <wp:lineTo x="21653" y="20147"/>
                <wp:lineTo x="21653" y="1356"/>
                <wp:lineTo x="21363" y="194"/>
                <wp:lineTo x="20927" y="0"/>
                <wp:lineTo x="581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843B2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364FC" w:rsidRPr="001C5EEE" w:rsidRDefault="00D843B2" w:rsidP="00D843B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939165</wp:posOffset>
            </wp:positionV>
            <wp:extent cx="5940425" cy="3333750"/>
            <wp:effectExtent l="19050" t="0" r="3175" b="0"/>
            <wp:wrapTight wrapText="bothSides">
              <wp:wrapPolygon edited="0">
                <wp:start x="277" y="0"/>
                <wp:lineTo x="-69" y="864"/>
                <wp:lineTo x="-69" y="19749"/>
                <wp:lineTo x="69" y="21477"/>
                <wp:lineTo x="277" y="21477"/>
                <wp:lineTo x="21265" y="21477"/>
                <wp:lineTo x="21473" y="21477"/>
                <wp:lineTo x="21612" y="20736"/>
                <wp:lineTo x="21612" y="864"/>
                <wp:lineTo x="21473" y="123"/>
                <wp:lineTo x="21265" y="0"/>
                <wp:lineTo x="27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>Хочется сказать, что дети, которые пришли в тот 2008 год, до сих пор являются основным составом теперь уже Образцового детского вокального ансамбля «</w:t>
      </w:r>
      <w:proofErr w:type="spellStart"/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>Золотинки</w:t>
      </w:r>
      <w:proofErr w:type="spellEnd"/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», известного не только у себя в Сосновском поселении, </w:t>
      </w:r>
    </w:p>
    <w:p w:rsidR="008364FC" w:rsidRPr="001C5EEE" w:rsidRDefault="001B17A5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но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ансамбль  является постоянным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участником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районных и областных мероприятий, таких, как Дни Ленинградской области 2014 в Приозерске и 2015 в Тихвине, приемы у Губернатора ЛО, выставки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Агроруси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; </w:t>
      </w:r>
    </w:p>
    <w:p w:rsidR="008364FC" w:rsidRPr="001C5EEE" w:rsidRDefault="008364FC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D843B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308610</wp:posOffset>
            </wp:positionV>
            <wp:extent cx="4095750" cy="3076575"/>
            <wp:effectExtent l="19050" t="0" r="0" b="0"/>
            <wp:wrapTight wrapText="bothSides">
              <wp:wrapPolygon edited="0">
                <wp:start x="402" y="0"/>
                <wp:lineTo x="-100" y="936"/>
                <wp:lineTo x="0" y="21399"/>
                <wp:lineTo x="402" y="21533"/>
                <wp:lineTo x="21098" y="21533"/>
                <wp:lineTo x="21198" y="21533"/>
                <wp:lineTo x="21399" y="21399"/>
                <wp:lineTo x="21500" y="21399"/>
                <wp:lineTo x="21600" y="20062"/>
                <wp:lineTo x="21600" y="936"/>
                <wp:lineTo x="21399" y="134"/>
                <wp:lineTo x="21098" y="0"/>
                <wp:lineTo x="402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>Победителем за эти годы очень</w:t>
      </w:r>
      <w:r w:rsidR="001B17A5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многих Областных, Всероссийских и </w:t>
      </w: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B17A5" w:rsidRPr="001C5EEE" w:rsidRDefault="001B17A5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Меж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>дународных конкурсов, обладателем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Гран-При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конкурса «Жемчуга России 2016»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 Москве, Лауреатом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конкурса «Дорога звезд 2015» в К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>азани, участником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всех театрализованных постановок и мюзиклов уже на сцене Дома Творчества.</w:t>
      </w:r>
    </w:p>
    <w:p w:rsidR="002874EB" w:rsidRPr="001C5EEE" w:rsidRDefault="007678D8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236220</wp:posOffset>
            </wp:positionV>
            <wp:extent cx="5114925" cy="2990850"/>
            <wp:effectExtent l="19050" t="0" r="9525" b="0"/>
            <wp:wrapTight wrapText="bothSides">
              <wp:wrapPolygon edited="0">
                <wp:start x="322" y="0"/>
                <wp:lineTo x="-80" y="963"/>
                <wp:lineTo x="-80" y="20637"/>
                <wp:lineTo x="161" y="21462"/>
                <wp:lineTo x="322" y="21462"/>
                <wp:lineTo x="21238" y="21462"/>
                <wp:lineTo x="21399" y="21462"/>
                <wp:lineTo x="21640" y="20637"/>
                <wp:lineTo x="21640" y="963"/>
                <wp:lineTo x="21479" y="138"/>
                <wp:lineTo x="21238" y="0"/>
                <wp:lineTo x="32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78D8" w:rsidRPr="001C5EEE" w:rsidRDefault="007678D8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Хочется отметить, что не только вокальный ансамбль, взращенный в детском саду, за прошедшие годы стал образцовым, но и сам детский сад стал 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поющим и театральным, потому как </w:t>
      </w:r>
      <w:r w:rsidR="00325064" w:rsidRPr="001C5EEE">
        <w:rPr>
          <w:rFonts w:ascii="Times New Roman" w:hAnsi="Times New Roman" w:cs="Times New Roman"/>
          <w:color w:val="002060"/>
          <w:sz w:val="28"/>
          <w:szCs w:val="28"/>
        </w:rPr>
        <w:t>все утренник</w:t>
      </w:r>
      <w:r w:rsidR="002874EB" w:rsidRPr="001C5EEE">
        <w:rPr>
          <w:rFonts w:ascii="Times New Roman" w:hAnsi="Times New Roman" w:cs="Times New Roman"/>
          <w:color w:val="002060"/>
          <w:sz w:val="28"/>
          <w:szCs w:val="28"/>
        </w:rPr>
        <w:t>и ведут сами дети. В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театральных постановках малыши принимают участие, начиная со 2 </w:t>
      </w:r>
      <w:r w:rsidR="002874EB"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-158115</wp:posOffset>
            </wp:positionV>
            <wp:extent cx="3687445" cy="2657475"/>
            <wp:effectExtent l="19050" t="0" r="8255" b="0"/>
            <wp:wrapTight wrapText="bothSides">
              <wp:wrapPolygon edited="0">
                <wp:start x="446" y="0"/>
                <wp:lineTo x="-112" y="1084"/>
                <wp:lineTo x="-112" y="20594"/>
                <wp:lineTo x="223" y="21523"/>
                <wp:lineTo x="446" y="21523"/>
                <wp:lineTo x="21090" y="21523"/>
                <wp:lineTo x="21314" y="21523"/>
                <wp:lineTo x="21648" y="20594"/>
                <wp:lineTo x="21648" y="1084"/>
                <wp:lineTo x="21425" y="155"/>
                <wp:lineTo x="21090" y="0"/>
                <wp:lineTo x="4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младшей группы, а старшие дети с удовольствием выступают </w:t>
      </w:r>
      <w:r w:rsid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2937510</wp:posOffset>
            </wp:positionV>
            <wp:extent cx="3859530" cy="3133725"/>
            <wp:effectExtent l="19050" t="0" r="7620" b="0"/>
            <wp:wrapTight wrapText="bothSides">
              <wp:wrapPolygon edited="0">
                <wp:start x="426" y="0"/>
                <wp:lineTo x="-107" y="919"/>
                <wp:lineTo x="-107" y="21009"/>
                <wp:lineTo x="320" y="21534"/>
                <wp:lineTo x="426" y="21534"/>
                <wp:lineTo x="21110" y="21534"/>
                <wp:lineTo x="21216" y="21534"/>
                <wp:lineTo x="21643" y="21140"/>
                <wp:lineTo x="21643" y="919"/>
                <wp:lineTo x="21429" y="131"/>
                <wp:lineTo x="21110" y="0"/>
                <wp:lineTo x="426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73" r="2344"/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>перед малышами.</w:t>
      </w:r>
    </w:p>
    <w:p w:rsidR="00F424E4" w:rsidRPr="001C5EEE" w:rsidRDefault="007678D8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424E4" w:rsidRPr="001C5EEE" w:rsidRDefault="00F424E4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7678D8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25064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69215</wp:posOffset>
            </wp:positionV>
            <wp:extent cx="2676525" cy="1838325"/>
            <wp:effectExtent l="19050" t="0" r="9525" b="0"/>
            <wp:wrapTight wrapText="bothSides">
              <wp:wrapPolygon edited="0">
                <wp:start x="615" y="0"/>
                <wp:lineTo x="-154" y="1567"/>
                <wp:lineTo x="-154" y="19921"/>
                <wp:lineTo x="154" y="21488"/>
                <wp:lineTo x="615" y="21488"/>
                <wp:lineTo x="20908" y="21488"/>
                <wp:lineTo x="21369" y="21488"/>
                <wp:lineTo x="21677" y="19921"/>
                <wp:lineTo x="21677" y="1567"/>
                <wp:lineTo x="21369" y="224"/>
                <wp:lineTo x="20908" y="0"/>
                <wp:lineTo x="615" y="0"/>
              </wp:wrapPolygon>
            </wp:wrapTight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78D8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Не забываем мы о родителях: </w:t>
      </w:r>
    </w:p>
    <w:p w:rsidR="007678D8" w:rsidRPr="001C5EEE" w:rsidRDefault="007678D8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они частые участники наших совместных постановок</w:t>
      </w:r>
      <w:r w:rsidR="00325064" w:rsidRPr="001C5EE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25064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158750</wp:posOffset>
            </wp:positionV>
            <wp:extent cx="2705100" cy="1962150"/>
            <wp:effectExtent l="19050" t="0" r="0" b="0"/>
            <wp:wrapTight wrapText="bothSides">
              <wp:wrapPolygon edited="0">
                <wp:start x="608" y="0"/>
                <wp:lineTo x="-152" y="1468"/>
                <wp:lineTo x="-152" y="20132"/>
                <wp:lineTo x="304" y="21390"/>
                <wp:lineTo x="608" y="21390"/>
                <wp:lineTo x="20839" y="21390"/>
                <wp:lineTo x="21144" y="21390"/>
                <wp:lineTo x="21600" y="20551"/>
                <wp:lineTo x="21600" y="1468"/>
                <wp:lineTo x="21296" y="210"/>
                <wp:lineTo x="20839" y="0"/>
                <wp:lineTo x="608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18" t="8401"/>
                    <a:stretch/>
                  </pic:blipFill>
                  <pic:spPr bwMode="auto">
                    <a:xfrm>
                      <a:off x="0" y="0"/>
                      <a:ext cx="270510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25064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240030</wp:posOffset>
            </wp:positionV>
            <wp:extent cx="4124325" cy="3095625"/>
            <wp:effectExtent l="19050" t="0" r="9525" b="0"/>
            <wp:wrapTight wrapText="bothSides">
              <wp:wrapPolygon edited="0">
                <wp:start x="399" y="0"/>
                <wp:lineTo x="-100" y="930"/>
                <wp:lineTo x="0" y="21268"/>
                <wp:lineTo x="299" y="21534"/>
                <wp:lineTo x="399" y="21534"/>
                <wp:lineTo x="21151" y="21534"/>
                <wp:lineTo x="21251" y="21534"/>
                <wp:lineTo x="21550" y="21268"/>
                <wp:lineTo x="21650" y="20204"/>
                <wp:lineTo x="21650" y="930"/>
                <wp:lineTo x="21450" y="133"/>
                <wp:lineTo x="21151" y="0"/>
                <wp:lineTo x="399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="00325064" w:rsidRPr="001C5EEE">
        <w:rPr>
          <w:rFonts w:ascii="Times New Roman" w:hAnsi="Times New Roman" w:cs="Times New Roman"/>
          <w:color w:val="002060"/>
          <w:sz w:val="28"/>
          <w:szCs w:val="28"/>
        </w:rPr>
        <w:t>так же мы</w:t>
      </w:r>
      <w:r w:rsidR="006857F6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и</w:t>
      </w:r>
      <w:r w:rsidR="00325064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родителей приобщаем к нашей певческой деятельности.</w:t>
      </w:r>
    </w:p>
    <w:p w:rsidR="00325064" w:rsidRPr="001C5EEE" w:rsidRDefault="00325064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325064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874EB" w:rsidRPr="001C5EEE" w:rsidRDefault="002874EB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00089" w:rsidRPr="001C5EEE" w:rsidRDefault="00325064" w:rsidP="002874E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Успехи нас радуют, но следует помнить, что эффективность и результативность – это многократные повторения, строгая и беспрерывная система, кропотливая работа, наполненная терпением и опытом.</w:t>
      </w:r>
      <w:r w:rsidR="00300089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А в каждой работе есть правила.</w:t>
      </w:r>
    </w:p>
    <w:p w:rsidR="00325064" w:rsidRPr="001C5EEE" w:rsidRDefault="00300089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Вот мои:</w:t>
      </w:r>
    </w:p>
    <w:p w:rsidR="00325064" w:rsidRPr="001C5EEE" w:rsidRDefault="00300089" w:rsidP="00687327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C5EE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Правило 1 -  ЧЕМ РАНЬШЕ, ТЕМ ЛУЧШЕ</w:t>
      </w:r>
      <w:r w:rsidR="005E2A6C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672905" w:rsidRPr="001C5EEE" w:rsidRDefault="005E2A6C" w:rsidP="00FD76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Чем раньше ребенок погрузится в певческую дея</w:t>
      </w:r>
      <w:r w:rsidR="002874EB" w:rsidRPr="001C5EEE">
        <w:rPr>
          <w:rFonts w:ascii="Times New Roman" w:hAnsi="Times New Roman" w:cs="Times New Roman"/>
          <w:color w:val="002060"/>
          <w:sz w:val="28"/>
          <w:szCs w:val="28"/>
        </w:rPr>
        <w:t>тельность...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72905" w:rsidRPr="001C5EEE" w:rsidRDefault="001C5EEE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тем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больше накопит</w:t>
      </w:r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музыкальных впечатлений и слухового опыта; </w:t>
      </w:r>
    </w:p>
    <w:p w:rsidR="00672905" w:rsidRPr="001C5EEE" w:rsidRDefault="001C5EEE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тем быстрее разовьет музыкальный слух;</w:t>
      </w:r>
    </w:p>
    <w:p w:rsidR="00672905" w:rsidRPr="001C5EEE" w:rsidRDefault="001C5EEE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тем быстрее научиться пользоваться своим музыкальным инструментом – голосом;</w:t>
      </w:r>
    </w:p>
    <w:p w:rsidR="00672905" w:rsidRPr="001C5EEE" w:rsidRDefault="001C5EEE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>ем легче и быстрее он освоится в мире музыки, пения, движения, театрализации</w:t>
      </w:r>
      <w:r w:rsidR="00672905" w:rsidRPr="001C5EE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00089" w:rsidRPr="001C5EEE" w:rsidRDefault="00672905" w:rsidP="001C5EE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И, как не странно это звучит, </w:t>
      </w:r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>будет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свободен и раскрепощен в социуме, будет более коммуникабелен, что поможет ему в дальнейшей жизни. </w:t>
      </w:r>
      <w:proofErr w:type="gramStart"/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>И я уже вижу все эти проявления  самовыражения в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тех</w:t>
      </w:r>
      <w:r w:rsidR="005E2A6C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детях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>, которые прикоснулись к певческой деятельности, когда им было по 2,5 – 3 года и, которые, живут этим и сейчас</w:t>
      </w:r>
      <w:r w:rsidR="008D2744" w:rsidRPr="001C5EE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когда им 14-15 лет</w:t>
      </w:r>
      <w:r w:rsidR="001C5EEE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8D2744" w:rsidRPr="001C5EEE">
        <w:rPr>
          <w:rFonts w:ascii="Times New Roman" w:hAnsi="Times New Roman" w:cs="Times New Roman"/>
          <w:color w:val="002060"/>
          <w:sz w:val="28"/>
          <w:szCs w:val="28"/>
        </w:rPr>
        <w:t>они</w:t>
      </w:r>
      <w:r w:rsidR="001C5EEE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D2744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яркие, открытые, творческие и все, на </w:t>
      </w:r>
      <w:r w:rsidR="008D2744" w:rsidRPr="001C5EEE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мой</w:t>
      </w:r>
      <w:r w:rsidR="00536602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взгляд, очень талантливые, хотя в том возрасте, котором они пришли в детский сад и начали петь, никто не говорил</w:t>
      </w:r>
      <w:proofErr w:type="gramEnd"/>
      <w:r w:rsidR="00536602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о способностях, мы просто очень много трудились и постепенно поднимались</w:t>
      </w:r>
      <w:r w:rsidR="00300089" w:rsidRPr="001C5EEE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8D2744" w:rsidRPr="001C5EEE" w:rsidRDefault="0053660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- от простого к сложному;</w:t>
      </w:r>
    </w:p>
    <w:p w:rsidR="00536602" w:rsidRPr="001C5EEE" w:rsidRDefault="0053660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- от речи к декламации;</w:t>
      </w:r>
    </w:p>
    <w:p w:rsidR="00536602" w:rsidRPr="001C5EEE" w:rsidRDefault="0053660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от декламации к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мелодизации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536602" w:rsidRPr="001C5EEE" w:rsidRDefault="00536602" w:rsidP="00687327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- от отдельных звуков к простейшим 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попевкам</w:t>
      </w:r>
      <w:proofErr w:type="spellEnd"/>
      <w:r w:rsidRPr="001C5EEE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536602" w:rsidRPr="001C5EEE" w:rsidRDefault="00536602" w:rsidP="0068732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- от звуковых пятен к унисону.</w:t>
      </w:r>
    </w:p>
    <w:p w:rsidR="005F56F6" w:rsidRPr="001C5EEE" w:rsidRDefault="006857F6" w:rsidP="00FD76B6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И это </w:t>
      </w:r>
      <w:r w:rsidR="00300089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</w:t>
      </w:r>
      <w:r w:rsidR="005F56F6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равило</w:t>
      </w:r>
      <w:r w:rsidR="00300089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2</w:t>
      </w:r>
      <w:r w:rsidR="005F56F6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–</w:t>
      </w:r>
      <w:r w:rsidR="00300089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ОТ </w:t>
      </w:r>
      <w:proofErr w:type="gramStart"/>
      <w:r w:rsidR="00300089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ПРОСТОГО</w:t>
      </w:r>
      <w:proofErr w:type="gramEnd"/>
      <w:r w:rsidR="00300089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К СЛОЖНОМУ</w:t>
      </w:r>
      <w:r w:rsidR="005F56F6"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536602" w:rsidRPr="001C5EEE" w:rsidRDefault="00536602" w:rsidP="00FD76B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C5EEE">
        <w:rPr>
          <w:rFonts w:ascii="Times New Roman" w:hAnsi="Times New Roman" w:cs="Times New Roman"/>
          <w:color w:val="002060"/>
          <w:sz w:val="28"/>
          <w:szCs w:val="28"/>
        </w:rPr>
        <w:t>Надо помнить, что «</w:t>
      </w:r>
      <w:proofErr w:type="spellStart"/>
      <w:r w:rsidRPr="001C5EEE">
        <w:rPr>
          <w:rFonts w:ascii="Times New Roman" w:hAnsi="Times New Roman" w:cs="Times New Roman"/>
          <w:color w:val="002060"/>
          <w:sz w:val="28"/>
          <w:szCs w:val="28"/>
        </w:rPr>
        <w:t>забеган</w:t>
      </w:r>
      <w:r w:rsidR="00860ED3" w:rsidRPr="001C5EEE">
        <w:rPr>
          <w:rFonts w:ascii="Times New Roman" w:hAnsi="Times New Roman" w:cs="Times New Roman"/>
          <w:color w:val="002060"/>
          <w:sz w:val="28"/>
          <w:szCs w:val="28"/>
        </w:rPr>
        <w:t>ие</w:t>
      </w:r>
      <w:proofErr w:type="spellEnd"/>
      <w:r w:rsidR="00860ED3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» вперед при  обучении не должно быть чрезмерным, иначе оно не способствует развитию, а задерживает и даже останавливает его. При работе с голосом ребенка очень важно помнить о его возрастных и физиологических особенностях.  К звучанию голоса следует </w:t>
      </w:r>
      <w:proofErr w:type="gramStart"/>
      <w:r w:rsidR="00860ED3" w:rsidRPr="001C5EEE">
        <w:rPr>
          <w:rFonts w:ascii="Times New Roman" w:hAnsi="Times New Roman" w:cs="Times New Roman"/>
          <w:color w:val="002060"/>
          <w:sz w:val="28"/>
          <w:szCs w:val="28"/>
        </w:rPr>
        <w:t>относится</w:t>
      </w:r>
      <w:proofErr w:type="gramEnd"/>
      <w:r w:rsidR="00860ED3" w:rsidRPr="001C5EEE">
        <w:rPr>
          <w:rFonts w:ascii="Times New Roman" w:hAnsi="Times New Roman" w:cs="Times New Roman"/>
          <w:color w:val="002060"/>
          <w:sz w:val="28"/>
          <w:szCs w:val="28"/>
        </w:rPr>
        <w:t>, как к фактору здоровья и культуры общения и следить за тем, чтобы дети не кричали. Сила детского голоса в период его становления ограничена, да она и не имеет первостепенного значения.</w:t>
      </w:r>
      <w:r w:rsidR="005F56F6" w:rsidRPr="001C5EEE">
        <w:rPr>
          <w:rFonts w:ascii="Times New Roman" w:hAnsi="Times New Roman" w:cs="Times New Roman"/>
          <w:color w:val="002060"/>
          <w:sz w:val="28"/>
          <w:szCs w:val="28"/>
        </w:rPr>
        <w:t xml:space="preserve"> Прелесть детского пения в его красоте: звонкости, </w:t>
      </w:r>
      <w:proofErr w:type="spellStart"/>
      <w:r w:rsidR="005F56F6" w:rsidRPr="001C5EEE">
        <w:rPr>
          <w:rFonts w:ascii="Times New Roman" w:hAnsi="Times New Roman" w:cs="Times New Roman"/>
          <w:color w:val="002060"/>
          <w:sz w:val="28"/>
          <w:szCs w:val="28"/>
        </w:rPr>
        <w:t>полётности</w:t>
      </w:r>
      <w:proofErr w:type="spellEnd"/>
      <w:r w:rsidR="005F56F6" w:rsidRPr="001C5EEE">
        <w:rPr>
          <w:rFonts w:ascii="Times New Roman" w:hAnsi="Times New Roman" w:cs="Times New Roman"/>
          <w:color w:val="002060"/>
          <w:sz w:val="28"/>
          <w:szCs w:val="28"/>
        </w:rPr>
        <w:t>, нежности, легкости, непосредственности, эмоциональности. Добиваясь полноты, насыщенности звучания, певучести при естественной силе голоса мы воспитываем культуру общения, способствуем нормальному развитию голосового аппарата, решаем задачу охраны голоса.</w:t>
      </w:r>
    </w:p>
    <w:p w:rsidR="001C5EEE" w:rsidRPr="001C5EEE" w:rsidRDefault="001C5EEE" w:rsidP="001C5EE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00089" w:rsidRPr="001C5EEE" w:rsidRDefault="00300089" w:rsidP="00687327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C5EE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Правило 3 – НЕ НАВРЕДИ.</w:t>
      </w:r>
    </w:p>
    <w:p w:rsidR="002E2F73" w:rsidRPr="001C5EEE" w:rsidRDefault="001C5EEE" w:rsidP="001C5EE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1983201</wp:posOffset>
            </wp:positionH>
            <wp:positionV relativeFrom="paragraph">
              <wp:posOffset>871760</wp:posOffset>
            </wp:positionV>
            <wp:extent cx="2166054" cy="1694656"/>
            <wp:effectExtent l="228600" t="419100" r="24696" b="438944"/>
            <wp:wrapNone/>
            <wp:docPr id="1" name="Рисунок 0" descr="mu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.png"/>
                    <pic:cNvPicPr/>
                  </pic:nvPicPr>
                  <pic:blipFill>
                    <a:blip r:embed="rId18" cstate="print"/>
                    <a:srcRect t="5598" r="3559"/>
                    <a:stretch>
                      <a:fillRect/>
                    </a:stretch>
                  </pic:blipFill>
                  <pic:spPr>
                    <a:xfrm rot="19589246">
                      <a:off x="0" y="0"/>
                      <a:ext cx="2166054" cy="1694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F73" w:rsidRPr="001C5EEE">
        <w:rPr>
          <w:rFonts w:ascii="Times New Roman" w:hAnsi="Times New Roman" w:cs="Times New Roman"/>
          <w:color w:val="002060"/>
          <w:sz w:val="28"/>
          <w:szCs w:val="28"/>
        </w:rPr>
        <w:t>За многие годы работы у меня сформировалось множество приемов и методов по исправлению недостатков чистоты интонирования, звукообразования, дикции, зажатости артикуляционного аппарата, но я до сих пор не устаю учиться на семинарах, практикумах, да и просто, наблюдая за особенностями детей.</w:t>
      </w:r>
    </w:p>
    <w:p w:rsidR="002E2F73" w:rsidRPr="001C5EEE" w:rsidRDefault="002E2F73" w:rsidP="0068732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sectPr w:rsidR="002E2F73" w:rsidRPr="001C5EEE" w:rsidSect="00A90247">
      <w:pgSz w:w="11906" w:h="16838"/>
      <w:pgMar w:top="1134" w:right="851" w:bottom="1134" w:left="1701" w:header="708" w:footer="708" w:gutter="0"/>
      <w:pgBorders w:offsetFrom="page">
        <w:top w:val="double" w:sz="4" w:space="24" w:color="66FFFF"/>
        <w:left w:val="double" w:sz="4" w:space="24" w:color="66FFFF"/>
        <w:bottom w:val="double" w:sz="4" w:space="24" w:color="66FFFF"/>
        <w:right w:val="double" w:sz="4" w:space="24" w:color="66FF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5591"/>
    <w:multiLevelType w:val="hybridMultilevel"/>
    <w:tmpl w:val="8CA4EC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81C74"/>
    <w:multiLevelType w:val="hybridMultilevel"/>
    <w:tmpl w:val="7DF23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3CC"/>
    <w:rsid w:val="00021698"/>
    <w:rsid w:val="0015230F"/>
    <w:rsid w:val="001B17A5"/>
    <w:rsid w:val="001B5AD5"/>
    <w:rsid w:val="001C5EEE"/>
    <w:rsid w:val="002874EB"/>
    <w:rsid w:val="00297BAA"/>
    <w:rsid w:val="002E2F73"/>
    <w:rsid w:val="00300089"/>
    <w:rsid w:val="00325064"/>
    <w:rsid w:val="004E5F64"/>
    <w:rsid w:val="00536602"/>
    <w:rsid w:val="0059367C"/>
    <w:rsid w:val="005E2A6C"/>
    <w:rsid w:val="005F56F6"/>
    <w:rsid w:val="00672905"/>
    <w:rsid w:val="0068461A"/>
    <w:rsid w:val="006857F6"/>
    <w:rsid w:val="00687327"/>
    <w:rsid w:val="007678D8"/>
    <w:rsid w:val="00781DC2"/>
    <w:rsid w:val="007E0210"/>
    <w:rsid w:val="008364FC"/>
    <w:rsid w:val="00860ED3"/>
    <w:rsid w:val="008D2744"/>
    <w:rsid w:val="009403CC"/>
    <w:rsid w:val="00945A6A"/>
    <w:rsid w:val="00A90247"/>
    <w:rsid w:val="00AA0957"/>
    <w:rsid w:val="00BF6E39"/>
    <w:rsid w:val="00C06654"/>
    <w:rsid w:val="00D23ABB"/>
    <w:rsid w:val="00D843B2"/>
    <w:rsid w:val="00D93E4E"/>
    <w:rsid w:val="00DF4B76"/>
    <w:rsid w:val="00F424E4"/>
    <w:rsid w:val="00FD76B6"/>
    <w:rsid w:val="00FE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A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2169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87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Комп</cp:lastModifiedBy>
  <cp:revision>17</cp:revision>
  <dcterms:created xsi:type="dcterms:W3CDTF">2017-03-30T08:11:00Z</dcterms:created>
  <dcterms:modified xsi:type="dcterms:W3CDTF">2017-04-03T19:13:00Z</dcterms:modified>
</cp:coreProperties>
</file>